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CB2" w:rsidRPr="00976CB2" w:rsidRDefault="00976CB2" w:rsidP="00976CB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976CB2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1698AE91" wp14:editId="7A6DB010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CB2" w:rsidRPr="00976CB2" w:rsidRDefault="00976CB2" w:rsidP="00976CB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6CB2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976CB2" w:rsidRPr="00976CB2" w:rsidRDefault="00976CB2" w:rsidP="00976CB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6CB2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976CB2" w:rsidRPr="00976CB2" w:rsidRDefault="00976CB2" w:rsidP="00976CB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6CB2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976CB2" w:rsidRPr="00976CB2" w:rsidRDefault="00976CB2" w:rsidP="00976CB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6CB2" w:rsidRPr="00976CB2" w:rsidRDefault="00976CB2" w:rsidP="00976CB2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76CB2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976CB2" w:rsidRPr="00976CB2" w:rsidRDefault="00976CB2" w:rsidP="00976CB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976CB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976CB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976CB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976CB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976CB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976CB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976CB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976CB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976CB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976CB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976CB2" w:rsidRPr="00976CB2" w:rsidRDefault="00976CB2" w:rsidP="00976CB2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976CB2" w:rsidRPr="00976CB2" w:rsidRDefault="00976CB2" w:rsidP="00976CB2">
      <w:pPr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976CB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78</w:t>
      </w:r>
      <w:r w:rsidRPr="00976CB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76CB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976CB2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197A8F" w:rsidRPr="00A06586" w:rsidRDefault="00197A8F" w:rsidP="00EA60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Купцовій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Зінаїді Олександрівні для будівництва і обслуговування житлового будинку, господарських будівель і споруд (присадибна ділянка) загальною площею 0,0765 га, за адресою: Одеська область, Одеський район, село Фонтанка, вулиця Перемоги, будинок 16, кадастровий номер земельної ділянки 5122786400:02:003:0468</w:t>
      </w:r>
    </w:p>
    <w:p w:rsidR="00197A8F" w:rsidRDefault="00197A8F" w:rsidP="00197A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197A8F" w:rsidRDefault="00197A8F" w:rsidP="00EA60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Купцової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Зінаїди Олександрівни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197A8F" w:rsidRDefault="00197A8F" w:rsidP="00197A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197A8F" w:rsidRDefault="00197A8F" w:rsidP="00197A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197A8F" w:rsidRPr="007D0167" w:rsidRDefault="00197A8F" w:rsidP="00197A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технічну </w:t>
      </w:r>
      <w:r w:rsidRPr="007D0167">
        <w:rPr>
          <w:rFonts w:ascii="Times New Roman" w:hAnsi="Times New Roman" w:cs="Times New Roman"/>
          <w:sz w:val="28"/>
          <w:szCs w:val="24"/>
          <w:lang w:val="uk-UA"/>
        </w:rPr>
        <w:t xml:space="preserve">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Купцовій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Зінаїді Олександрівні для будівництва і обслуговування житлового будинку, господарських будівель і споруд </w:t>
      </w:r>
      <w:r w:rsidR="00887478">
        <w:rPr>
          <w:rFonts w:ascii="Times New Roman" w:hAnsi="Times New Roman" w:cs="Times New Roman"/>
          <w:sz w:val="28"/>
          <w:szCs w:val="24"/>
          <w:lang w:val="uk-UA"/>
        </w:rPr>
        <w:t>(присадибна ділянка) загальною площею 0,0765 га, за адресою: Одеська область, Одеський район, село Фонтанка, вулиця Перемоги, будинок 16, кадастровий номер 5122786400:02:003:0468.</w:t>
      </w:r>
    </w:p>
    <w:p w:rsidR="00197A8F" w:rsidRDefault="00197A8F" w:rsidP="00197A8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887478">
        <w:rPr>
          <w:rFonts w:ascii="Times New Roman" w:hAnsi="Times New Roman" w:cs="Times New Roman"/>
          <w:sz w:val="28"/>
          <w:szCs w:val="24"/>
          <w:lang w:val="uk-UA"/>
        </w:rPr>
        <w:t>Купцовій</w:t>
      </w:r>
      <w:proofErr w:type="spellEnd"/>
      <w:r w:rsidR="00887478">
        <w:rPr>
          <w:rFonts w:ascii="Times New Roman" w:hAnsi="Times New Roman" w:cs="Times New Roman"/>
          <w:sz w:val="28"/>
          <w:szCs w:val="24"/>
          <w:lang w:val="uk-UA"/>
        </w:rPr>
        <w:t xml:space="preserve"> Зінаїді Олександрівні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</w:t>
      </w:r>
      <w:r w:rsidR="008874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 земельну ділянку загальною площею 0,0</w:t>
      </w:r>
      <w:r w:rsidR="0088747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765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</w:t>
      </w: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>обслуговування 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розташована за адресою: О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деська область, Одеський район, с. Фонтанка, вул. </w:t>
      </w:r>
      <w:r w:rsidR="00887478">
        <w:rPr>
          <w:rFonts w:ascii="Times New Roman" w:hAnsi="Times New Roman" w:cs="Times New Roman"/>
          <w:sz w:val="28"/>
          <w:szCs w:val="24"/>
          <w:lang w:val="uk-UA"/>
        </w:rPr>
        <w:t>Перемоги, 16</w:t>
      </w:r>
      <w:r>
        <w:rPr>
          <w:rFonts w:ascii="Times New Roman" w:hAnsi="Times New Roman" w:cs="Times New Roman"/>
          <w:sz w:val="28"/>
          <w:szCs w:val="24"/>
          <w:lang w:val="uk-UA"/>
        </w:rPr>
        <w:t>, кадастровий номер 5122786400:02:003:046</w:t>
      </w:r>
      <w:r w:rsidR="00887478">
        <w:rPr>
          <w:rFonts w:ascii="Times New Roman" w:hAnsi="Times New Roman" w:cs="Times New Roman"/>
          <w:sz w:val="28"/>
          <w:szCs w:val="24"/>
          <w:lang w:val="uk-UA"/>
        </w:rPr>
        <w:t>8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197A8F" w:rsidRDefault="00197A8F" w:rsidP="00197A8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887478">
        <w:rPr>
          <w:rFonts w:ascii="Times New Roman" w:hAnsi="Times New Roman"/>
          <w:sz w:val="28"/>
          <w:szCs w:val="24"/>
          <w:lang w:val="uk-UA"/>
        </w:rPr>
        <w:t>Купцовій</w:t>
      </w:r>
      <w:proofErr w:type="spellEnd"/>
      <w:r w:rsidR="00887478">
        <w:rPr>
          <w:rFonts w:ascii="Times New Roman" w:hAnsi="Times New Roman"/>
          <w:sz w:val="28"/>
          <w:szCs w:val="24"/>
          <w:lang w:val="uk-UA"/>
        </w:rPr>
        <w:t xml:space="preserve"> Зінаїді Олександрівні</w:t>
      </w:r>
      <w:r>
        <w:rPr>
          <w:rFonts w:ascii="Times New Roman" w:hAnsi="Times New Roman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197A8F" w:rsidRDefault="00197A8F" w:rsidP="00197A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887478">
        <w:rPr>
          <w:rFonts w:ascii="Times New Roman" w:hAnsi="Times New Roman" w:cs="Times New Roman"/>
          <w:sz w:val="28"/>
          <w:szCs w:val="24"/>
          <w:lang w:val="uk-UA"/>
        </w:rPr>
        <w:t>Купцову</w:t>
      </w:r>
      <w:proofErr w:type="spellEnd"/>
      <w:r w:rsidR="00887478">
        <w:rPr>
          <w:rFonts w:ascii="Times New Roman" w:hAnsi="Times New Roman" w:cs="Times New Roman"/>
          <w:sz w:val="28"/>
          <w:szCs w:val="24"/>
          <w:lang w:val="uk-UA"/>
        </w:rPr>
        <w:t xml:space="preserve"> Зінаїду Олександрівну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197A8F" w:rsidRPr="00BA3EBB" w:rsidRDefault="00197A8F" w:rsidP="00197A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197A8F" w:rsidRDefault="00197A8F" w:rsidP="00197A8F">
      <w:pPr>
        <w:rPr>
          <w:lang w:val="uk-UA"/>
        </w:rPr>
      </w:pPr>
    </w:p>
    <w:p w:rsidR="006C5A0E" w:rsidRDefault="006C5A0E" w:rsidP="00197A8F">
      <w:pPr>
        <w:rPr>
          <w:lang w:val="uk-UA"/>
        </w:rPr>
      </w:pPr>
    </w:p>
    <w:p w:rsidR="00976CB2" w:rsidRPr="00976CB2" w:rsidRDefault="00976CB2" w:rsidP="00976CB2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76CB2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976CB2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976CB2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976CB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6CB2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976CB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976CB2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976CB2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976CB2" w:rsidRDefault="00976CB2" w:rsidP="00976CB2">
      <w:pPr>
        <w:jc w:val="center"/>
      </w:pPr>
    </w:p>
    <w:p w:rsidR="006C5A0E" w:rsidRPr="00976CB2" w:rsidRDefault="006C5A0E" w:rsidP="00197A8F"/>
    <w:p w:rsidR="006C5A0E" w:rsidRDefault="006C5A0E" w:rsidP="00197A8F">
      <w:pPr>
        <w:rPr>
          <w:lang w:val="uk-UA"/>
        </w:rPr>
      </w:pPr>
    </w:p>
    <w:p w:rsidR="006C5A0E" w:rsidRDefault="006C5A0E" w:rsidP="00197A8F">
      <w:pPr>
        <w:rPr>
          <w:lang w:val="uk-UA"/>
        </w:rPr>
      </w:pPr>
    </w:p>
    <w:p w:rsidR="006C5A0E" w:rsidRDefault="006C5A0E" w:rsidP="00197A8F">
      <w:pPr>
        <w:rPr>
          <w:lang w:val="uk-UA"/>
        </w:rPr>
      </w:pPr>
    </w:p>
    <w:p w:rsidR="006C5A0E" w:rsidRDefault="006C5A0E" w:rsidP="00197A8F">
      <w:pPr>
        <w:rPr>
          <w:lang w:val="uk-UA"/>
        </w:rPr>
      </w:pPr>
    </w:p>
    <w:p w:rsidR="006C5A0E" w:rsidRDefault="006C5A0E" w:rsidP="00197A8F">
      <w:pPr>
        <w:rPr>
          <w:lang w:val="uk-UA"/>
        </w:rPr>
      </w:pPr>
    </w:p>
    <w:p w:rsidR="006C5A0E" w:rsidRDefault="006C5A0E" w:rsidP="00197A8F">
      <w:pPr>
        <w:rPr>
          <w:lang w:val="uk-UA"/>
        </w:rPr>
      </w:pPr>
    </w:p>
    <w:p w:rsidR="006C5A0E" w:rsidRDefault="006C5A0E" w:rsidP="00197A8F">
      <w:pPr>
        <w:rPr>
          <w:lang w:val="uk-UA"/>
        </w:rPr>
      </w:pPr>
    </w:p>
    <w:p w:rsidR="006C5A0E" w:rsidRDefault="006C5A0E" w:rsidP="00197A8F">
      <w:pPr>
        <w:rPr>
          <w:lang w:val="uk-UA"/>
        </w:rPr>
      </w:pPr>
    </w:p>
    <w:p w:rsidR="006C5A0E" w:rsidRDefault="006C5A0E" w:rsidP="00197A8F">
      <w:pPr>
        <w:rPr>
          <w:lang w:val="uk-UA"/>
        </w:rPr>
      </w:pPr>
    </w:p>
    <w:p w:rsidR="006C5A0E" w:rsidRDefault="006C5A0E" w:rsidP="00197A8F">
      <w:pPr>
        <w:rPr>
          <w:lang w:val="uk-UA"/>
        </w:rPr>
      </w:pPr>
    </w:p>
    <w:p w:rsidR="006C5A0E" w:rsidRDefault="006C5A0E" w:rsidP="00197A8F">
      <w:pPr>
        <w:rPr>
          <w:lang w:val="uk-UA"/>
        </w:rPr>
      </w:pPr>
    </w:p>
    <w:p w:rsidR="006C5A0E" w:rsidRDefault="006C5A0E" w:rsidP="00197A8F">
      <w:pPr>
        <w:rPr>
          <w:lang w:val="uk-UA"/>
        </w:rPr>
      </w:pPr>
    </w:p>
    <w:p w:rsidR="006C5A0E" w:rsidRDefault="006C5A0E" w:rsidP="00197A8F">
      <w:pPr>
        <w:rPr>
          <w:lang w:val="uk-UA"/>
        </w:rPr>
      </w:pPr>
    </w:p>
    <w:sectPr w:rsidR="006C5A0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238"/>
    <w:rsid w:val="0006170D"/>
    <w:rsid w:val="00197A8F"/>
    <w:rsid w:val="002447DE"/>
    <w:rsid w:val="002934DA"/>
    <w:rsid w:val="002B1A07"/>
    <w:rsid w:val="006C5A0E"/>
    <w:rsid w:val="00821238"/>
    <w:rsid w:val="00887478"/>
    <w:rsid w:val="00965E1F"/>
    <w:rsid w:val="00976CB2"/>
    <w:rsid w:val="009D4564"/>
    <w:rsid w:val="00D72E8D"/>
    <w:rsid w:val="00EA60C1"/>
    <w:rsid w:val="00FB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B6F70"/>
  <w15:chartTrackingRefBased/>
  <w15:docId w15:val="{2FC2AD5F-9D03-46B6-B9E1-5D7A13B3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A8F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97A8F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D72E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6C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6CB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8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2025-04-02T10:08:00Z</cp:lastPrinted>
  <dcterms:created xsi:type="dcterms:W3CDTF">2025-04-02T08:49:00Z</dcterms:created>
  <dcterms:modified xsi:type="dcterms:W3CDTF">2025-04-02T10:08:00Z</dcterms:modified>
</cp:coreProperties>
</file>